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5045" w14:textId="77777777" w:rsidR="00390CBA" w:rsidRPr="00AD5F49" w:rsidRDefault="00390CBA" w:rsidP="00390CBA">
      <w:pPr>
        <w:rPr>
          <w:rFonts w:ascii="Roboto-Bold-webfont" w:hAnsi="Roboto-Bold-webfont" w:hint="eastAsia"/>
          <w:color w:val="000000"/>
          <w:sz w:val="48"/>
          <w:szCs w:val="48"/>
        </w:rPr>
      </w:pPr>
      <w:r w:rsidRPr="00AD5F49">
        <w:rPr>
          <w:rFonts w:ascii="Roboto-Bold-webfont" w:hAnsi="Roboto-Bold-webfont"/>
          <w:color w:val="000000"/>
          <w:sz w:val="48"/>
          <w:szCs w:val="48"/>
        </w:rPr>
        <w:t>List of Contractors</w:t>
      </w:r>
    </w:p>
    <w:tbl>
      <w:tblPr>
        <w:tblStyle w:val="TableGrid"/>
        <w:tblW w:w="5058" w:type="pct"/>
        <w:tblLook w:val="04A0" w:firstRow="1" w:lastRow="0" w:firstColumn="1" w:lastColumn="0" w:noHBand="0" w:noVBand="1"/>
      </w:tblPr>
      <w:tblGrid>
        <w:gridCol w:w="941"/>
        <w:gridCol w:w="8180"/>
      </w:tblGrid>
      <w:tr w:rsidR="00390CBA" w:rsidRPr="003D5408" w14:paraId="1AF196D4" w14:textId="77777777" w:rsidTr="00A02287">
        <w:trPr>
          <w:trHeight w:val="286"/>
        </w:trPr>
        <w:tc>
          <w:tcPr>
            <w:tcW w:w="516" w:type="pct"/>
            <w:shd w:val="clear" w:color="auto" w:fill="C5E0B3" w:themeFill="accent6" w:themeFillTint="66"/>
          </w:tcPr>
          <w:p w14:paraId="49BCB7F5" w14:textId="2C0687D4" w:rsidR="00390CBA" w:rsidRPr="003D5408" w:rsidRDefault="00390CBA" w:rsidP="00A022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5408">
              <w:rPr>
                <w:rFonts w:ascii="Arial" w:hAnsi="Arial" w:cs="Arial"/>
                <w:b/>
                <w:bCs/>
                <w:sz w:val="28"/>
                <w:szCs w:val="28"/>
              </w:rPr>
              <w:t>S/No.</w:t>
            </w:r>
          </w:p>
        </w:tc>
        <w:tc>
          <w:tcPr>
            <w:tcW w:w="4484" w:type="pct"/>
            <w:shd w:val="clear" w:color="auto" w:fill="C5E0B3" w:themeFill="accent6" w:themeFillTint="66"/>
          </w:tcPr>
          <w:p w14:paraId="67EA19ED" w14:textId="4A941163" w:rsidR="00390CBA" w:rsidRPr="003D5408" w:rsidRDefault="00390CBA" w:rsidP="00A022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D5408">
              <w:rPr>
                <w:rFonts w:ascii="Arial" w:hAnsi="Arial" w:cs="Arial"/>
                <w:b/>
                <w:bCs/>
                <w:sz w:val="28"/>
                <w:szCs w:val="28"/>
              </w:rPr>
              <w:t>Contractor</w:t>
            </w:r>
          </w:p>
        </w:tc>
      </w:tr>
      <w:tr w:rsidR="00390CBA" w:rsidRPr="00390CBA" w14:paraId="264A0B6A" w14:textId="77777777" w:rsidTr="00A02287">
        <w:trPr>
          <w:trHeight w:val="1721"/>
        </w:trPr>
        <w:tc>
          <w:tcPr>
            <w:tcW w:w="516" w:type="pct"/>
          </w:tcPr>
          <w:p w14:paraId="413414EA" w14:textId="2D6BCD25" w:rsidR="00390CBA" w:rsidRPr="00390CBA" w:rsidRDefault="00390CBA" w:rsidP="00A0228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C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4" w:type="pct"/>
          </w:tcPr>
          <w:p w14:paraId="104A1988" w14:textId="77777777" w:rsidR="00390CBA" w:rsidRDefault="00390CBA" w:rsidP="00A02287">
            <w:pPr>
              <w:spacing w:before="120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t>M/s CHC Construction Pte Ltd</w:t>
            </w:r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br/>
              <w:t>10 Tuas Drive 2</w:t>
            </w:r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br/>
              <w:t>Singapore 638645</w:t>
            </w:r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br/>
              <w:t xml:space="preserve">Email: </w:t>
            </w:r>
            <w:hyperlink r:id="rId7" w:history="1">
              <w:r w:rsidRPr="00390CBA">
                <w:rPr>
                  <w:rStyle w:val="Hyperlink"/>
                  <w:rFonts w:ascii="Arial" w:hAnsi="Arial" w:cs="Arial"/>
                  <w:sz w:val="24"/>
                  <w:szCs w:val="24"/>
                </w:rPr>
                <w:t>admin@chcgroup.com.sg</w:t>
              </w:r>
            </w:hyperlink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br/>
              <w:t>Tel: 6752 0886   Fax: 6752 6308</w:t>
            </w:r>
          </w:p>
          <w:p w14:paraId="06131CF1" w14:textId="4894D206" w:rsidR="003D5408" w:rsidRPr="00390CBA" w:rsidRDefault="003D5408" w:rsidP="00A02287">
            <w:pPr>
              <w:spacing w:before="120"/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</w:tc>
      </w:tr>
      <w:tr w:rsidR="00390CBA" w:rsidRPr="00390CBA" w14:paraId="3D4DCBAB" w14:textId="77777777" w:rsidTr="00A02287">
        <w:trPr>
          <w:trHeight w:val="1721"/>
        </w:trPr>
        <w:tc>
          <w:tcPr>
            <w:tcW w:w="516" w:type="pct"/>
          </w:tcPr>
          <w:p w14:paraId="01A4AE63" w14:textId="0C24470D" w:rsidR="00390CBA" w:rsidRPr="00390CBA" w:rsidRDefault="00390CBA" w:rsidP="00A0228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C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4" w:type="pct"/>
          </w:tcPr>
          <w:p w14:paraId="7E85CC95" w14:textId="77777777" w:rsidR="00390CBA" w:rsidRPr="00390CBA" w:rsidRDefault="00390CBA" w:rsidP="00A02287">
            <w:pPr>
              <w:spacing w:before="120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t>M/s Ley Choon Constructions and Engineering Pte Ltd</w:t>
            </w:r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br/>
              <w:t xml:space="preserve">3 </w:t>
            </w:r>
            <w:proofErr w:type="spellStart"/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t>Sungei</w:t>
            </w:r>
            <w:proofErr w:type="spellEnd"/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t>Kadut</w:t>
            </w:r>
            <w:proofErr w:type="spellEnd"/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t xml:space="preserve"> Drive</w:t>
            </w:r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br/>
              <w:t>Singapore 729556</w:t>
            </w:r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br/>
              <w:t xml:space="preserve">Email: </w:t>
            </w:r>
            <w:hyperlink r:id="rId8" w:history="1">
              <w:r w:rsidRPr="00390CBA">
                <w:rPr>
                  <w:rStyle w:val="Hyperlink"/>
                  <w:rFonts w:ascii="Arial" w:hAnsi="Arial" w:cs="Arial"/>
                  <w:sz w:val="24"/>
                  <w:szCs w:val="24"/>
                </w:rPr>
                <w:t>sales@leychoon.com</w:t>
              </w:r>
            </w:hyperlink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br/>
              <w:t>Tel: 6757 0900   Fax: 6757 0100</w:t>
            </w:r>
          </w:p>
          <w:p w14:paraId="25C2CD61" w14:textId="066F7FC8" w:rsidR="00390CBA" w:rsidRPr="00390CBA" w:rsidRDefault="00390CBA" w:rsidP="00A0228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CBA" w:rsidRPr="00390CBA" w14:paraId="7E0F79E2" w14:textId="77777777" w:rsidTr="00A02287">
        <w:trPr>
          <w:trHeight w:val="1830"/>
        </w:trPr>
        <w:tc>
          <w:tcPr>
            <w:tcW w:w="516" w:type="pct"/>
          </w:tcPr>
          <w:p w14:paraId="6C8B44C2" w14:textId="530DD3FC" w:rsidR="00390CBA" w:rsidRPr="00390CBA" w:rsidRDefault="00390CBA" w:rsidP="00A0228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C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4" w:type="pct"/>
          </w:tcPr>
          <w:p w14:paraId="3F7A8109" w14:textId="1F892BCF" w:rsidR="00390CBA" w:rsidRPr="00390CBA" w:rsidRDefault="00390CBA" w:rsidP="00A02287">
            <w:pPr>
              <w:spacing w:before="120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t>M/s O Liner Technology Pte Ltd</w:t>
            </w:r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br/>
            </w:r>
            <w:proofErr w:type="spellStart"/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t>UB.One</w:t>
            </w:r>
            <w:proofErr w:type="spellEnd"/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t>, 81 Ubi Avenue 4</w:t>
            </w:r>
          </w:p>
          <w:p w14:paraId="05D4384A" w14:textId="26ECB94D" w:rsidR="00390CBA" w:rsidRPr="00390CBA" w:rsidRDefault="00390CBA" w:rsidP="00A02287">
            <w:pPr>
              <w:spacing w:before="120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t>#11-20, Singapore 408830</w:t>
            </w:r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br/>
              <w:t xml:space="preserve">Email: </w:t>
            </w:r>
            <w:hyperlink r:id="rId9" w:history="1">
              <w:r w:rsidRPr="00390CBA">
                <w:rPr>
                  <w:rStyle w:val="Hyperlink"/>
                  <w:rFonts w:ascii="Arial" w:hAnsi="Arial" w:cs="Arial"/>
                  <w:sz w:val="24"/>
                  <w:szCs w:val="24"/>
                </w:rPr>
                <w:t>Oliner@Oliner.sg</w:t>
              </w:r>
            </w:hyperlink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br/>
              <w:t>Tel: 6742 8138   </w:t>
            </w:r>
          </w:p>
          <w:p w14:paraId="35D9C2B5" w14:textId="6E06616B" w:rsidR="00390CBA" w:rsidRPr="00390CBA" w:rsidRDefault="00390CBA" w:rsidP="00A0228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CBA" w:rsidRPr="00390CBA" w14:paraId="5A214E57" w14:textId="77777777" w:rsidTr="00A02287">
        <w:trPr>
          <w:trHeight w:val="1830"/>
        </w:trPr>
        <w:tc>
          <w:tcPr>
            <w:tcW w:w="516" w:type="pct"/>
          </w:tcPr>
          <w:p w14:paraId="32C3D507" w14:textId="39803072" w:rsidR="00390CBA" w:rsidRPr="00390CBA" w:rsidRDefault="00390CBA" w:rsidP="00A0228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C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4" w:type="pct"/>
          </w:tcPr>
          <w:p w14:paraId="66BEE784" w14:textId="77777777" w:rsidR="007E2DB1" w:rsidRDefault="00390CBA" w:rsidP="00A02287">
            <w:pPr>
              <w:spacing w:before="120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t>M/s PMPS Liner Technology (Singapore) Pte Ltd</w:t>
            </w:r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br/>
            </w:r>
            <w:r w:rsidR="007E2DB1" w:rsidRPr="007E2DB1">
              <w:rPr>
                <w:rFonts w:ascii="Arial" w:hAnsi="Arial" w:cs="Arial"/>
                <w:color w:val="1A1A1A"/>
                <w:sz w:val="24"/>
                <w:szCs w:val="24"/>
              </w:rPr>
              <w:t>48 Toh Guan Road East Enterp</w:t>
            </w:r>
            <w:r w:rsidR="007E2DB1">
              <w:rPr>
                <w:rFonts w:ascii="Arial" w:hAnsi="Arial" w:cs="Arial"/>
                <w:color w:val="1A1A1A"/>
                <w:sz w:val="24"/>
                <w:szCs w:val="24"/>
              </w:rPr>
              <w:t>r</w:t>
            </w:r>
            <w:r w:rsidR="007E2DB1" w:rsidRPr="007E2DB1">
              <w:rPr>
                <w:rFonts w:ascii="Arial" w:hAnsi="Arial" w:cs="Arial"/>
                <w:color w:val="1A1A1A"/>
                <w:sz w:val="24"/>
                <w:szCs w:val="24"/>
              </w:rPr>
              <w:t>ise Hub</w:t>
            </w:r>
          </w:p>
          <w:p w14:paraId="71FC6C76" w14:textId="429E5EB6" w:rsidR="007E2DB1" w:rsidRPr="007E2DB1" w:rsidRDefault="007E2DB1" w:rsidP="00A02287">
            <w:pPr>
              <w:spacing w:before="120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#</w:t>
            </w:r>
            <w:r w:rsidRPr="007E2DB1">
              <w:rPr>
                <w:rFonts w:ascii="Arial" w:hAnsi="Arial" w:cs="Arial"/>
                <w:color w:val="1A1A1A"/>
                <w:sz w:val="24"/>
                <w:szCs w:val="24"/>
              </w:rPr>
              <w:t>06-100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, </w:t>
            </w:r>
            <w:r w:rsidRPr="007E2DB1">
              <w:rPr>
                <w:rFonts w:ascii="Arial" w:hAnsi="Arial" w:cs="Arial"/>
                <w:color w:val="1A1A1A"/>
                <w:sz w:val="24"/>
                <w:szCs w:val="24"/>
              </w:rPr>
              <w:t>Singapore 608586</w:t>
            </w:r>
            <w:r w:rsidR="00390CBA" w:rsidRPr="00390CBA">
              <w:rPr>
                <w:rFonts w:ascii="Arial" w:hAnsi="Arial" w:cs="Arial"/>
                <w:color w:val="1A1A1A"/>
                <w:sz w:val="24"/>
                <w:szCs w:val="24"/>
              </w:rPr>
              <w:br/>
              <w:t xml:space="preserve">Email: </w:t>
            </w:r>
            <w:hyperlink r:id="rId10" w:history="1">
              <w:r w:rsidR="00390CBA" w:rsidRPr="00390CBA">
                <w:rPr>
                  <w:rStyle w:val="Hyperlink"/>
                  <w:rFonts w:ascii="Arial" w:hAnsi="Arial" w:cs="Arial"/>
                  <w:sz w:val="24"/>
                  <w:szCs w:val="24"/>
                </w:rPr>
                <w:t>enquiry@pmpsliner.com</w:t>
              </w:r>
            </w:hyperlink>
            <w:r w:rsidR="00390CBA" w:rsidRPr="00390CBA">
              <w:rPr>
                <w:rFonts w:ascii="Arial" w:hAnsi="Arial" w:cs="Arial"/>
                <w:color w:val="1A1A1A"/>
                <w:sz w:val="24"/>
                <w:szCs w:val="24"/>
              </w:rPr>
              <w:br/>
            </w:r>
            <w:r w:rsidRPr="007E2DB1">
              <w:rPr>
                <w:rFonts w:ascii="Arial" w:hAnsi="Arial" w:cs="Arial"/>
                <w:color w:val="1A1A1A"/>
                <w:sz w:val="24"/>
                <w:szCs w:val="24"/>
              </w:rPr>
              <w:t>Tel: 6451</w:t>
            </w:r>
            <w:r w:rsidR="009E3BAE">
              <w:rPr>
                <w:rFonts w:ascii="Arial" w:hAnsi="Arial" w:cs="Arial"/>
                <w:color w:val="1A1A1A"/>
                <w:sz w:val="24"/>
                <w:szCs w:val="24"/>
              </w:rPr>
              <w:t xml:space="preserve"> </w:t>
            </w:r>
            <w:r w:rsidRPr="007E2DB1">
              <w:rPr>
                <w:rFonts w:ascii="Arial" w:hAnsi="Arial" w:cs="Arial"/>
                <w:color w:val="1A1A1A"/>
                <w:sz w:val="24"/>
                <w:szCs w:val="24"/>
              </w:rPr>
              <w:t>0622</w:t>
            </w:r>
            <w:r w:rsidR="009E3BAE">
              <w:rPr>
                <w:rFonts w:ascii="Arial" w:hAnsi="Arial" w:cs="Arial"/>
                <w:color w:val="1A1A1A"/>
                <w:sz w:val="24"/>
                <w:szCs w:val="24"/>
              </w:rPr>
              <w:t xml:space="preserve"> </w:t>
            </w:r>
            <w:r w:rsidRPr="007E2DB1">
              <w:rPr>
                <w:rFonts w:ascii="Arial" w:hAnsi="Arial" w:cs="Arial"/>
                <w:color w:val="1A1A1A"/>
                <w:sz w:val="24"/>
                <w:szCs w:val="24"/>
              </w:rPr>
              <w:t>/</w:t>
            </w:r>
            <w:r w:rsidR="009E3BAE">
              <w:rPr>
                <w:rFonts w:ascii="Arial" w:hAnsi="Arial" w:cs="Arial"/>
                <w:color w:val="1A1A1A"/>
                <w:sz w:val="24"/>
                <w:szCs w:val="24"/>
              </w:rPr>
              <w:t xml:space="preserve"> </w:t>
            </w:r>
            <w:r w:rsidRPr="007E2DB1">
              <w:rPr>
                <w:rFonts w:ascii="Arial" w:hAnsi="Arial" w:cs="Arial"/>
                <w:color w:val="1A1A1A"/>
                <w:sz w:val="24"/>
                <w:szCs w:val="24"/>
              </w:rPr>
              <w:t>6465</w:t>
            </w:r>
            <w:r w:rsidR="009E3BAE">
              <w:rPr>
                <w:rFonts w:ascii="Arial" w:hAnsi="Arial" w:cs="Arial"/>
                <w:color w:val="1A1A1A"/>
                <w:sz w:val="24"/>
                <w:szCs w:val="24"/>
              </w:rPr>
              <w:t xml:space="preserve"> </w:t>
            </w:r>
            <w:r w:rsidRPr="007E2DB1">
              <w:rPr>
                <w:rFonts w:ascii="Arial" w:hAnsi="Arial" w:cs="Arial"/>
                <w:color w:val="1A1A1A"/>
                <w:sz w:val="24"/>
                <w:szCs w:val="24"/>
              </w:rPr>
              <w:t>3008   Fax: 6465</w:t>
            </w:r>
            <w:r w:rsidR="009E3BAE">
              <w:rPr>
                <w:rFonts w:ascii="Arial" w:hAnsi="Arial" w:cs="Arial"/>
                <w:color w:val="1A1A1A"/>
                <w:sz w:val="24"/>
                <w:szCs w:val="24"/>
              </w:rPr>
              <w:t xml:space="preserve"> </w:t>
            </w:r>
            <w:r w:rsidRPr="007E2DB1">
              <w:rPr>
                <w:rFonts w:ascii="Arial" w:hAnsi="Arial" w:cs="Arial"/>
                <w:color w:val="1A1A1A"/>
                <w:sz w:val="24"/>
                <w:szCs w:val="24"/>
              </w:rPr>
              <w:t>3009</w:t>
            </w:r>
          </w:p>
          <w:p w14:paraId="1DD04630" w14:textId="7BD9D3EA" w:rsidR="00390CBA" w:rsidRPr="00390CBA" w:rsidRDefault="00390CBA" w:rsidP="00A0228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CBA" w:rsidRPr="00390CBA" w14:paraId="27498DCE" w14:textId="77777777" w:rsidTr="00A02287">
        <w:trPr>
          <w:trHeight w:val="1721"/>
        </w:trPr>
        <w:tc>
          <w:tcPr>
            <w:tcW w:w="516" w:type="pct"/>
          </w:tcPr>
          <w:p w14:paraId="4AC75491" w14:textId="0A75F248" w:rsidR="00390CBA" w:rsidRPr="00390CBA" w:rsidRDefault="00390CBA" w:rsidP="00A0228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C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4" w:type="pct"/>
          </w:tcPr>
          <w:p w14:paraId="6BF4C4A9" w14:textId="6404E982" w:rsidR="00390CBA" w:rsidRPr="00390CBA" w:rsidRDefault="00390CBA" w:rsidP="00A02287">
            <w:pPr>
              <w:spacing w:before="120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t>M/s Sam Lain Equipment Services Pte Ltd</w:t>
            </w:r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br/>
              <w:t>No. 2 Tuas South Street 12</w:t>
            </w:r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br/>
              <w:t>Singapore 636954</w:t>
            </w:r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br/>
              <w:t xml:space="preserve">Email: </w:t>
            </w:r>
            <w:hyperlink r:id="rId11" w:history="1">
              <w:r w:rsidR="003062CF" w:rsidRPr="004B0E71">
                <w:rPr>
                  <w:rStyle w:val="Hyperlink"/>
                  <w:rFonts w:ascii="Arial" w:hAnsi="Arial" w:cs="Arial"/>
                  <w:sz w:val="24"/>
                  <w:szCs w:val="24"/>
                </w:rPr>
                <w:t>elsonong@samlain.com.sg</w:t>
              </w:r>
            </w:hyperlink>
            <w:r w:rsidRPr="00390CBA">
              <w:rPr>
                <w:rFonts w:ascii="Arial" w:hAnsi="Arial" w:cs="Arial"/>
                <w:color w:val="1A1A1A"/>
                <w:sz w:val="24"/>
                <w:szCs w:val="24"/>
              </w:rPr>
              <w:br/>
              <w:t>Tel: 6567 7601   Fax: 6567 7092</w:t>
            </w:r>
          </w:p>
          <w:p w14:paraId="5C042D45" w14:textId="44A43E3F" w:rsidR="00390CBA" w:rsidRPr="00390CBA" w:rsidRDefault="00390CBA" w:rsidP="00A0228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74FAD2" w14:textId="77777777" w:rsidR="00A02287" w:rsidRDefault="00A02287" w:rsidP="00F9740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820BA9" w14:textId="2A137B7C" w:rsidR="00A02287" w:rsidRPr="00A02287" w:rsidRDefault="00A02287" w:rsidP="00F9740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02287">
        <w:rPr>
          <w:rFonts w:ascii="Arial" w:hAnsi="Arial" w:cs="Arial"/>
          <w:b/>
          <w:bCs/>
          <w:sz w:val="24"/>
          <w:szCs w:val="24"/>
          <w:u w:val="single"/>
        </w:rPr>
        <w:t>Note:</w:t>
      </w:r>
    </w:p>
    <w:p w14:paraId="4388917E" w14:textId="602B371E" w:rsidR="00AD5F49" w:rsidRDefault="009B5E95" w:rsidP="00A022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02287">
        <w:rPr>
          <w:rFonts w:ascii="Arial" w:hAnsi="Arial" w:cs="Arial"/>
          <w:sz w:val="24"/>
          <w:szCs w:val="24"/>
        </w:rPr>
        <w:t>This list serve</w:t>
      </w:r>
      <w:r w:rsidR="00E971B4" w:rsidRPr="00A02287">
        <w:rPr>
          <w:rFonts w:ascii="Arial" w:hAnsi="Arial" w:cs="Arial"/>
          <w:sz w:val="24"/>
          <w:szCs w:val="24"/>
        </w:rPr>
        <w:t>s</w:t>
      </w:r>
      <w:r w:rsidRPr="00A02287">
        <w:rPr>
          <w:rFonts w:ascii="Arial" w:hAnsi="Arial" w:cs="Arial"/>
          <w:sz w:val="24"/>
          <w:szCs w:val="24"/>
        </w:rPr>
        <w:t xml:space="preserve"> as a guide for p</w:t>
      </w:r>
      <w:r w:rsidR="00F97401" w:rsidRPr="00A02287">
        <w:rPr>
          <w:rFonts w:ascii="Arial" w:hAnsi="Arial" w:cs="Arial"/>
          <w:sz w:val="24"/>
          <w:szCs w:val="24"/>
        </w:rPr>
        <w:t xml:space="preserve">rivate </w:t>
      </w:r>
      <w:r w:rsidR="00AD5F49" w:rsidRPr="00A02287">
        <w:rPr>
          <w:rFonts w:ascii="Arial" w:hAnsi="Arial" w:cs="Arial"/>
          <w:sz w:val="24"/>
          <w:szCs w:val="24"/>
        </w:rPr>
        <w:t>o</w:t>
      </w:r>
      <w:r w:rsidR="00F97401" w:rsidRPr="00A02287">
        <w:rPr>
          <w:rFonts w:ascii="Arial" w:hAnsi="Arial" w:cs="Arial"/>
          <w:sz w:val="24"/>
          <w:szCs w:val="24"/>
        </w:rPr>
        <w:t>wner</w:t>
      </w:r>
      <w:r w:rsidR="00AD5F49" w:rsidRPr="00A02287">
        <w:rPr>
          <w:rFonts w:ascii="Arial" w:hAnsi="Arial" w:cs="Arial"/>
          <w:sz w:val="24"/>
          <w:szCs w:val="24"/>
        </w:rPr>
        <w:t xml:space="preserve">s, stakeholders or developers </w:t>
      </w:r>
      <w:r w:rsidRPr="00A02287">
        <w:rPr>
          <w:rFonts w:ascii="Arial" w:hAnsi="Arial" w:cs="Arial"/>
          <w:sz w:val="24"/>
          <w:szCs w:val="24"/>
        </w:rPr>
        <w:t xml:space="preserve">who need help </w:t>
      </w:r>
      <w:r w:rsidR="00F97401" w:rsidRPr="00A02287">
        <w:rPr>
          <w:rFonts w:ascii="Arial" w:hAnsi="Arial" w:cs="Arial"/>
          <w:sz w:val="24"/>
          <w:szCs w:val="24"/>
        </w:rPr>
        <w:t>to engage</w:t>
      </w:r>
      <w:r w:rsidR="00E971B4" w:rsidRPr="00A02287">
        <w:rPr>
          <w:rFonts w:ascii="Arial" w:hAnsi="Arial" w:cs="Arial"/>
          <w:sz w:val="24"/>
          <w:szCs w:val="24"/>
        </w:rPr>
        <w:t xml:space="preserve"> a contractor</w:t>
      </w:r>
      <w:r w:rsidR="00F97401" w:rsidRPr="00A02287">
        <w:rPr>
          <w:rFonts w:ascii="Arial" w:hAnsi="Arial" w:cs="Arial"/>
          <w:sz w:val="24"/>
          <w:szCs w:val="24"/>
        </w:rPr>
        <w:t xml:space="preserve"> to carry out repair/rehabilitation works </w:t>
      </w:r>
      <w:r w:rsidR="00AD5F49" w:rsidRPr="00A02287">
        <w:rPr>
          <w:rFonts w:ascii="Arial" w:hAnsi="Arial" w:cs="Arial"/>
          <w:sz w:val="24"/>
          <w:szCs w:val="24"/>
        </w:rPr>
        <w:t>for</w:t>
      </w:r>
      <w:r w:rsidR="00F97401" w:rsidRPr="00A02287">
        <w:rPr>
          <w:rFonts w:ascii="Arial" w:hAnsi="Arial" w:cs="Arial"/>
          <w:sz w:val="24"/>
          <w:szCs w:val="24"/>
        </w:rPr>
        <w:t xml:space="preserve"> </w:t>
      </w:r>
      <w:r w:rsidR="00254735" w:rsidRPr="00A02287">
        <w:rPr>
          <w:rFonts w:ascii="Arial" w:hAnsi="Arial" w:cs="Arial"/>
          <w:sz w:val="24"/>
          <w:szCs w:val="24"/>
        </w:rPr>
        <w:t>their</w:t>
      </w:r>
      <w:r w:rsidR="00F97401" w:rsidRPr="00A02287">
        <w:rPr>
          <w:rFonts w:ascii="Arial" w:hAnsi="Arial" w:cs="Arial"/>
          <w:sz w:val="24"/>
          <w:szCs w:val="24"/>
        </w:rPr>
        <w:t xml:space="preserve"> private sewers.</w:t>
      </w:r>
      <w:r w:rsidR="00254735" w:rsidRPr="00A02287">
        <w:rPr>
          <w:rFonts w:ascii="Arial" w:hAnsi="Arial" w:cs="Arial"/>
          <w:sz w:val="24"/>
          <w:szCs w:val="24"/>
        </w:rPr>
        <w:t xml:space="preserve"> It is neither exhaustive nor an endorsement of their performance.</w:t>
      </w:r>
      <w:r w:rsidR="00F97401" w:rsidRPr="00A02287">
        <w:rPr>
          <w:rFonts w:ascii="Arial" w:hAnsi="Arial" w:cs="Arial"/>
          <w:sz w:val="24"/>
          <w:szCs w:val="24"/>
        </w:rPr>
        <w:t xml:space="preserve"> </w:t>
      </w:r>
    </w:p>
    <w:p w14:paraId="74EE5588" w14:textId="77777777" w:rsidR="00A02287" w:rsidRPr="00A02287" w:rsidRDefault="00A02287" w:rsidP="00A02287">
      <w:pPr>
        <w:rPr>
          <w:rFonts w:ascii="Arial" w:hAnsi="Arial" w:cs="Arial"/>
          <w:sz w:val="24"/>
          <w:szCs w:val="24"/>
        </w:rPr>
      </w:pPr>
    </w:p>
    <w:p w14:paraId="273B7A21" w14:textId="6A81D6D4" w:rsidR="00A02287" w:rsidRDefault="00AD5F49" w:rsidP="00A022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02287">
        <w:rPr>
          <w:rFonts w:ascii="Arial" w:hAnsi="Arial" w:cs="Arial"/>
          <w:sz w:val="24"/>
          <w:szCs w:val="24"/>
        </w:rPr>
        <w:lastRenderedPageBreak/>
        <w:t>P</w:t>
      </w:r>
      <w:r w:rsidR="00F97401" w:rsidRPr="00A02287">
        <w:rPr>
          <w:rFonts w:ascii="Arial" w:hAnsi="Arial" w:cs="Arial"/>
          <w:sz w:val="24"/>
          <w:szCs w:val="24"/>
        </w:rPr>
        <w:t xml:space="preserve">rivate owners, stakeholders and developers are </w:t>
      </w:r>
      <w:r w:rsidRPr="00A02287">
        <w:rPr>
          <w:rFonts w:ascii="Arial" w:hAnsi="Arial" w:cs="Arial"/>
          <w:sz w:val="24"/>
          <w:szCs w:val="24"/>
        </w:rPr>
        <w:t xml:space="preserve">under no obligation to engage these contractors and are advised to make necessary comparisons </w:t>
      </w:r>
      <w:r w:rsidR="00A02287" w:rsidRPr="00A02287">
        <w:rPr>
          <w:rFonts w:ascii="Arial" w:hAnsi="Arial" w:cs="Arial"/>
          <w:sz w:val="24"/>
          <w:szCs w:val="24"/>
        </w:rPr>
        <w:t>or</w:t>
      </w:r>
      <w:r w:rsidR="00F97401" w:rsidRPr="00A02287">
        <w:rPr>
          <w:rFonts w:ascii="Arial" w:hAnsi="Arial" w:cs="Arial"/>
          <w:sz w:val="24"/>
          <w:szCs w:val="24"/>
        </w:rPr>
        <w:t xml:space="preserve"> checks before engaging </w:t>
      </w:r>
      <w:r w:rsidRPr="00A02287">
        <w:rPr>
          <w:rFonts w:ascii="Arial" w:hAnsi="Arial" w:cs="Arial"/>
          <w:sz w:val="24"/>
          <w:szCs w:val="24"/>
        </w:rPr>
        <w:t>t</w:t>
      </w:r>
      <w:r w:rsidR="00F97401" w:rsidRPr="00A02287">
        <w:rPr>
          <w:rFonts w:ascii="Arial" w:hAnsi="Arial" w:cs="Arial"/>
          <w:sz w:val="24"/>
          <w:szCs w:val="24"/>
        </w:rPr>
        <w:t xml:space="preserve">hem. </w:t>
      </w:r>
    </w:p>
    <w:p w14:paraId="121B8445" w14:textId="77777777" w:rsidR="00A02287" w:rsidRPr="00A02287" w:rsidRDefault="00A02287" w:rsidP="00A02287">
      <w:pPr>
        <w:rPr>
          <w:rFonts w:ascii="Arial" w:hAnsi="Arial" w:cs="Arial"/>
          <w:sz w:val="24"/>
          <w:szCs w:val="24"/>
        </w:rPr>
      </w:pPr>
    </w:p>
    <w:p w14:paraId="18C73514" w14:textId="22DE0CCB" w:rsidR="00327A99" w:rsidRDefault="00AD5F49" w:rsidP="00327A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02287">
        <w:rPr>
          <w:rFonts w:ascii="Arial" w:hAnsi="Arial" w:cs="Arial"/>
          <w:sz w:val="24"/>
          <w:szCs w:val="24"/>
        </w:rPr>
        <w:t xml:space="preserve">All services </w:t>
      </w:r>
      <w:r w:rsidR="009B5E95" w:rsidRPr="00A02287">
        <w:rPr>
          <w:rFonts w:ascii="Arial" w:hAnsi="Arial" w:cs="Arial"/>
          <w:sz w:val="24"/>
          <w:szCs w:val="24"/>
        </w:rPr>
        <w:t xml:space="preserve">rendered </w:t>
      </w:r>
      <w:r w:rsidRPr="00A02287">
        <w:rPr>
          <w:rFonts w:ascii="Arial" w:hAnsi="Arial" w:cs="Arial"/>
          <w:sz w:val="24"/>
          <w:szCs w:val="24"/>
        </w:rPr>
        <w:t xml:space="preserve">and payments </w:t>
      </w:r>
      <w:r w:rsidR="009B5E95" w:rsidRPr="00A02287">
        <w:rPr>
          <w:rFonts w:ascii="Arial" w:hAnsi="Arial" w:cs="Arial"/>
          <w:sz w:val="24"/>
          <w:szCs w:val="24"/>
        </w:rPr>
        <w:t xml:space="preserve">made </w:t>
      </w:r>
      <w:r w:rsidRPr="00A02287">
        <w:rPr>
          <w:rFonts w:ascii="Arial" w:hAnsi="Arial" w:cs="Arial"/>
          <w:sz w:val="24"/>
          <w:szCs w:val="24"/>
        </w:rPr>
        <w:t xml:space="preserve">are strictly viewed as private arrangements between </w:t>
      </w:r>
      <w:r w:rsidR="003917D9">
        <w:rPr>
          <w:rFonts w:ascii="Arial" w:hAnsi="Arial" w:cs="Arial"/>
          <w:sz w:val="24"/>
          <w:szCs w:val="24"/>
        </w:rPr>
        <w:t>p</w:t>
      </w:r>
      <w:r w:rsidRPr="00A02287">
        <w:rPr>
          <w:rFonts w:ascii="Arial" w:hAnsi="Arial" w:cs="Arial"/>
          <w:sz w:val="24"/>
          <w:szCs w:val="24"/>
        </w:rPr>
        <w:t xml:space="preserve">rivate owners, stakeholders or developers and the Contractor. </w:t>
      </w:r>
      <w:r w:rsidR="009B5E95" w:rsidRPr="00A02287">
        <w:rPr>
          <w:rFonts w:ascii="Arial" w:hAnsi="Arial" w:cs="Arial"/>
          <w:sz w:val="24"/>
          <w:szCs w:val="24"/>
        </w:rPr>
        <w:t xml:space="preserve">PUB does not in any way receive any commission through this service. In this aspect, PUB acts only as a referral body. PUB shall not be responsible or liable for any act or omission on the part of the contractors for any loss, damage or injury caused in or </w:t>
      </w:r>
      <w:proofErr w:type="gramStart"/>
      <w:r w:rsidR="009B5E95" w:rsidRPr="00A02287">
        <w:rPr>
          <w:rFonts w:ascii="Arial" w:hAnsi="Arial" w:cs="Arial"/>
          <w:sz w:val="24"/>
          <w:szCs w:val="24"/>
        </w:rPr>
        <w:t>as a result of</w:t>
      </w:r>
      <w:proofErr w:type="gramEnd"/>
      <w:r w:rsidR="009B5E95" w:rsidRPr="00A02287">
        <w:rPr>
          <w:rFonts w:ascii="Arial" w:hAnsi="Arial" w:cs="Arial"/>
          <w:sz w:val="24"/>
          <w:szCs w:val="24"/>
        </w:rPr>
        <w:t xml:space="preserve"> the performance or non-performance of the works contracted for or as a result of any wilful conduct or negligence on the parts of the contractors.</w:t>
      </w:r>
    </w:p>
    <w:p w14:paraId="15CC353D" w14:textId="77777777" w:rsidR="00327A99" w:rsidRPr="00327A99" w:rsidRDefault="00327A99" w:rsidP="00327A99">
      <w:pPr>
        <w:pStyle w:val="ListParagraph"/>
        <w:rPr>
          <w:rFonts w:ascii="Arial" w:hAnsi="Arial" w:cs="Arial"/>
          <w:sz w:val="24"/>
          <w:szCs w:val="24"/>
        </w:rPr>
      </w:pPr>
    </w:p>
    <w:p w14:paraId="1A8C5CAE" w14:textId="36A1EFA8" w:rsidR="00327A99" w:rsidRPr="00327A99" w:rsidRDefault="00095BB8" w:rsidP="00327A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27A99" w:rsidRPr="00327A99">
        <w:rPr>
          <w:rFonts w:ascii="Arial" w:hAnsi="Arial" w:cs="Arial"/>
          <w:sz w:val="24"/>
          <w:szCs w:val="24"/>
        </w:rPr>
        <w:t xml:space="preserve">f </w:t>
      </w:r>
      <w:r w:rsidR="00327A99">
        <w:rPr>
          <w:rFonts w:ascii="Arial" w:hAnsi="Arial" w:cs="Arial"/>
          <w:sz w:val="24"/>
          <w:szCs w:val="24"/>
        </w:rPr>
        <w:t xml:space="preserve">you engage </w:t>
      </w:r>
      <w:r>
        <w:rPr>
          <w:rFonts w:ascii="Arial" w:hAnsi="Arial" w:cs="Arial"/>
          <w:sz w:val="24"/>
          <w:szCs w:val="24"/>
        </w:rPr>
        <w:t>a</w:t>
      </w:r>
      <w:r w:rsidR="00327A99" w:rsidRPr="00327A99">
        <w:rPr>
          <w:rFonts w:ascii="Arial" w:hAnsi="Arial" w:cs="Arial"/>
          <w:sz w:val="24"/>
          <w:szCs w:val="24"/>
        </w:rPr>
        <w:t xml:space="preserve"> contractor </w:t>
      </w:r>
      <w:r w:rsidR="00327A99">
        <w:rPr>
          <w:rFonts w:ascii="Arial" w:hAnsi="Arial" w:cs="Arial"/>
          <w:sz w:val="24"/>
          <w:szCs w:val="24"/>
        </w:rPr>
        <w:t>to carry</w:t>
      </w:r>
      <w:r w:rsidR="00327A99" w:rsidRPr="00327A99">
        <w:rPr>
          <w:rFonts w:ascii="Arial" w:hAnsi="Arial" w:cs="Arial"/>
          <w:sz w:val="24"/>
          <w:szCs w:val="24"/>
        </w:rPr>
        <w:t xml:space="preserve"> </w:t>
      </w:r>
      <w:r w:rsidR="00327A99">
        <w:rPr>
          <w:rFonts w:ascii="Arial" w:hAnsi="Arial" w:cs="Arial"/>
          <w:sz w:val="24"/>
          <w:szCs w:val="24"/>
        </w:rPr>
        <w:t>out repair/</w:t>
      </w:r>
      <w:r w:rsidR="00327A99" w:rsidRPr="00327A99">
        <w:rPr>
          <w:rFonts w:ascii="Arial" w:hAnsi="Arial" w:cs="Arial"/>
          <w:sz w:val="24"/>
          <w:szCs w:val="24"/>
        </w:rPr>
        <w:t>rehabilitation work</w:t>
      </w:r>
      <w:r w:rsidR="00327A99">
        <w:rPr>
          <w:rFonts w:ascii="Arial" w:hAnsi="Arial" w:cs="Arial"/>
          <w:sz w:val="24"/>
          <w:szCs w:val="24"/>
        </w:rPr>
        <w:t>s</w:t>
      </w:r>
      <w:r w:rsidR="00327A99" w:rsidRPr="00327A9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 request</w:t>
      </w:r>
      <w:r w:rsidR="00327A99" w:rsidRPr="00327A99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copy of the </w:t>
      </w:r>
      <w:r w:rsidR="00327A99" w:rsidRPr="00327A99">
        <w:rPr>
          <w:rFonts w:ascii="Arial" w:hAnsi="Arial" w:cs="Arial"/>
          <w:sz w:val="24"/>
          <w:szCs w:val="24"/>
        </w:rPr>
        <w:t xml:space="preserve">closed-circuit TV survey report and/or </w:t>
      </w:r>
      <w:r>
        <w:rPr>
          <w:rFonts w:ascii="Arial" w:hAnsi="Arial" w:cs="Arial"/>
          <w:sz w:val="24"/>
          <w:szCs w:val="24"/>
        </w:rPr>
        <w:t xml:space="preserve">a copy of the </w:t>
      </w:r>
      <w:r w:rsidR="00327A99" w:rsidRPr="00327A99">
        <w:rPr>
          <w:rFonts w:ascii="Arial" w:hAnsi="Arial" w:cs="Arial"/>
          <w:sz w:val="24"/>
          <w:szCs w:val="24"/>
        </w:rPr>
        <w:t>leak test</w:t>
      </w:r>
      <w:r>
        <w:rPr>
          <w:rFonts w:ascii="Arial" w:hAnsi="Arial" w:cs="Arial"/>
          <w:sz w:val="24"/>
          <w:szCs w:val="24"/>
        </w:rPr>
        <w:t xml:space="preserve"> report from them</w:t>
      </w:r>
      <w:r w:rsidR="00327A99" w:rsidRPr="00327A99">
        <w:rPr>
          <w:rFonts w:ascii="Arial" w:hAnsi="Arial" w:cs="Arial"/>
          <w:sz w:val="24"/>
          <w:szCs w:val="24"/>
        </w:rPr>
        <w:t>. The contractor should also provide a warranty of a</w:t>
      </w:r>
      <w:r w:rsidR="00327A99">
        <w:rPr>
          <w:rFonts w:ascii="Arial" w:hAnsi="Arial" w:cs="Arial"/>
          <w:sz w:val="24"/>
          <w:szCs w:val="24"/>
        </w:rPr>
        <w:t>t</w:t>
      </w:r>
      <w:r w:rsidR="00327A99" w:rsidRPr="00327A99">
        <w:rPr>
          <w:rFonts w:ascii="Arial" w:hAnsi="Arial" w:cs="Arial"/>
          <w:sz w:val="24"/>
          <w:szCs w:val="24"/>
        </w:rPr>
        <w:t xml:space="preserve"> least one year</w:t>
      </w:r>
      <w:r>
        <w:rPr>
          <w:rFonts w:ascii="Arial" w:hAnsi="Arial" w:cs="Arial"/>
          <w:sz w:val="24"/>
          <w:szCs w:val="24"/>
        </w:rPr>
        <w:t xml:space="preserve"> for the completed works</w:t>
      </w:r>
      <w:r w:rsidR="00327A99" w:rsidRPr="00327A99">
        <w:rPr>
          <w:rFonts w:ascii="Arial" w:hAnsi="Arial" w:cs="Arial"/>
          <w:sz w:val="24"/>
          <w:szCs w:val="24"/>
        </w:rPr>
        <w:t>.</w:t>
      </w:r>
    </w:p>
    <w:sectPr w:rsidR="00327A99" w:rsidRPr="00327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48A8" w14:textId="77777777" w:rsidR="0015456A" w:rsidRDefault="0015456A" w:rsidP="00390CBA">
      <w:pPr>
        <w:spacing w:after="0" w:line="240" w:lineRule="auto"/>
      </w:pPr>
      <w:r>
        <w:separator/>
      </w:r>
    </w:p>
  </w:endnote>
  <w:endnote w:type="continuationSeparator" w:id="0">
    <w:p w14:paraId="131FB47F" w14:textId="77777777" w:rsidR="0015456A" w:rsidRDefault="0015456A" w:rsidP="0039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Roboto-Bold-webfon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6B0D" w14:textId="77777777" w:rsidR="0015456A" w:rsidRDefault="0015456A" w:rsidP="00390CBA">
      <w:pPr>
        <w:spacing w:after="0" w:line="240" w:lineRule="auto"/>
      </w:pPr>
      <w:r>
        <w:separator/>
      </w:r>
    </w:p>
  </w:footnote>
  <w:footnote w:type="continuationSeparator" w:id="0">
    <w:p w14:paraId="07E20BA8" w14:textId="77777777" w:rsidR="0015456A" w:rsidRDefault="0015456A" w:rsidP="00390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379E"/>
    <w:multiLevelType w:val="hybridMultilevel"/>
    <w:tmpl w:val="FFFFFFFF"/>
    <w:lvl w:ilvl="0" w:tplc="4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E47965"/>
    <w:multiLevelType w:val="hybridMultilevel"/>
    <w:tmpl w:val="51D6D1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472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5428064">
    <w:abstractNumId w:val="0"/>
  </w:num>
  <w:num w:numId="3" w16cid:durableId="599724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BA"/>
    <w:rsid w:val="00024C2A"/>
    <w:rsid w:val="00042CD7"/>
    <w:rsid w:val="00095BB8"/>
    <w:rsid w:val="0015456A"/>
    <w:rsid w:val="002042B5"/>
    <w:rsid w:val="00233570"/>
    <w:rsid w:val="00254735"/>
    <w:rsid w:val="003062CF"/>
    <w:rsid w:val="00327A99"/>
    <w:rsid w:val="00346019"/>
    <w:rsid w:val="003652AC"/>
    <w:rsid w:val="00390CBA"/>
    <w:rsid w:val="003917D9"/>
    <w:rsid w:val="003D5408"/>
    <w:rsid w:val="005C61E8"/>
    <w:rsid w:val="006E4A49"/>
    <w:rsid w:val="007E2DB1"/>
    <w:rsid w:val="009A1469"/>
    <w:rsid w:val="009B5E95"/>
    <w:rsid w:val="009D24F1"/>
    <w:rsid w:val="009E0CAA"/>
    <w:rsid w:val="009E3BAE"/>
    <w:rsid w:val="00A02287"/>
    <w:rsid w:val="00A56DE2"/>
    <w:rsid w:val="00AD5F49"/>
    <w:rsid w:val="00AE40A6"/>
    <w:rsid w:val="00B6375C"/>
    <w:rsid w:val="00E0133B"/>
    <w:rsid w:val="00E971B4"/>
    <w:rsid w:val="00F97401"/>
    <w:rsid w:val="00FB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A97EE"/>
  <w15:chartTrackingRefBased/>
  <w15:docId w15:val="{0F625044-C3E6-4580-ACA6-41153A60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CB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C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401"/>
    <w:pPr>
      <w:spacing w:after="0" w:line="240" w:lineRule="auto"/>
      <w:ind w:left="720"/>
    </w:pPr>
    <w:rPr>
      <w:rFonts w:ascii="Calibri" w:eastAsia="DengXian" w:hAnsi="Calibri" w:cs="Times New Roman"/>
    </w:rPr>
  </w:style>
  <w:style w:type="paragraph" w:styleId="Revision">
    <w:name w:val="Revision"/>
    <w:hidden/>
    <w:uiPriority w:val="99"/>
    <w:semiHidden/>
    <w:rsid w:val="00391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leycho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chcgroup.com.s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sonong@samlain.com.s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quiry@pmpslin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ner@Oliner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KOH (PUB)</dc:creator>
  <cp:keywords/>
  <dc:description/>
  <cp:lastModifiedBy>Karen KOH (PUB)</cp:lastModifiedBy>
  <cp:revision>4</cp:revision>
  <dcterms:created xsi:type="dcterms:W3CDTF">2023-05-09T07:04:00Z</dcterms:created>
  <dcterms:modified xsi:type="dcterms:W3CDTF">2023-05-09T07:04:00Z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2023-04-18T02:22:24Z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47768d00-bf41-4376-baa0-7ec340b9b70a</vt:lpwstr>
  </property>
  <property fmtid="{D5CDD505-2E9C-101B-9397-08002B2CF9AE}" pid="8" name="MSIP_Label_5434c4c7-833e-41e4-b0ab-cdb227a2f6f7_ContentBits">
    <vt:lpwstr>0</vt:lpwstr>
  </property>
</Properties>
</file>